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214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3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2021年度“寸草基金”拟资助名额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学院（校区）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拟资助名额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机电学院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信息学院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自动化学院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经管学院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外语学院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传媒学院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数理学院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高分子学院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化工学院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海洋</w:t>
            </w:r>
            <w:r>
              <w:rPr>
                <w:rStyle w:val="6"/>
                <w:sz w:val="28"/>
                <w:szCs w:val="28"/>
                <w:lang w:val="en-US" w:eastAsia="zh-CN" w:bidi="ar"/>
              </w:rPr>
              <w:t>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高密校区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中德技术学院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4ED67A8-55E7-4837-8C26-65DBC9036B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growAutofit/>
    <w:useFELayout/>
    <w:doNotUseIndentAsNumberingTabStop/>
    <w:useAltKinsokuLineBreakRules/>
    <w:splitPgBreakAndParaMark/>
    <w:compatSetting w:name="compatibilityMode" w:uri="http://schemas.microsoft.com/office/word" w:val="14"/>
  </w:compat>
  <w:rsids>
    <w:rsidRoot w:val="00000000"/>
    <w:rsid w:val="2BE32378"/>
    <w:rsid w:val="613E636D"/>
    <w:rsid w:val="71E42505"/>
    <w:rsid w:val="7ADA0F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41"/>
    <w:basedOn w:val="5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Lenovo</Company>
  <Pages>1</Pages>
  <Words>118</Words>
  <Characters>124</Characters>
  <Lines>39</Lines>
  <Paragraphs>39</Paragraphs>
  <TotalTime>6</TotalTime>
  <ScaleCrop>false</ScaleCrop>
  <LinksUpToDate>false</LinksUpToDate>
  <CharactersWithSpaces>124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2016-12-12T06:53:00Z</dcterms:created>
  <dc:creator>lenovo</dc:creator>
  <cp:lastModifiedBy>嘻哈</cp:lastModifiedBy>
  <dcterms:modified xsi:type="dcterms:W3CDTF">2021-11-05T07:28:01Z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6D24E9A0410947208F728A91F3B45D9B</vt:lpwstr>
  </property>
</Properties>
</file>