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ind w:right="2"/>
        <w:rPr>
          <w:rFonts w:ascii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rPr>
          <w:b/>
          <w:bCs/>
          <w:sz w:val="30"/>
        </w:rPr>
      </w:pPr>
    </w:p>
    <w:p>
      <w:pPr>
        <w:tabs>
          <w:tab w:val="left" w:pos="1296"/>
          <w:tab w:val="center" w:pos="4535"/>
        </w:tabs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青岛科技大学“陆宇管理创新基金”</w:t>
      </w:r>
    </w:p>
    <w:p>
      <w:pPr>
        <w:snapToGrid w:val="0"/>
        <w:spacing w:line="590" w:lineRule="exact"/>
        <w:ind w:firstLine="848" w:firstLineChars="200"/>
        <w:jc w:val="center"/>
        <w:rPr>
          <w:b/>
          <w:bCs/>
          <w:sz w:val="44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b/>
          <w:bCs/>
          <w:sz w:val="44"/>
        </w:rPr>
      </w:pPr>
      <w:r>
        <w:rPr>
          <w:rFonts w:hint="eastAsia" w:ascii="宋体" w:hAnsi="宋体" w:eastAsia="宋体"/>
          <w:b/>
          <w:bCs/>
          <w:sz w:val="44"/>
        </w:rPr>
        <w:t>项目申报书</w:t>
      </w:r>
    </w:p>
    <w:p>
      <w:pPr>
        <w:snapToGrid w:val="0"/>
        <w:spacing w:line="590" w:lineRule="exact"/>
        <w:ind w:firstLine="568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568" w:firstLineChars="200"/>
        <w:rPr>
          <w:rFonts w:ascii="宋体" w:hAnsi="宋体" w:eastAsia="宋体"/>
          <w:sz w:val="30"/>
        </w:rPr>
      </w:pPr>
    </w:p>
    <w:p>
      <w:pPr>
        <w:snapToGrid w:val="0"/>
        <w:spacing w:line="590" w:lineRule="exact"/>
        <w:ind w:firstLine="568" w:firstLineChars="200"/>
        <w:rPr>
          <w:rFonts w:ascii="宋体" w:hAnsi="宋体" w:eastAsia="宋体"/>
          <w:sz w:val="30"/>
        </w:rPr>
      </w:pPr>
    </w:p>
    <w:p>
      <w:pPr>
        <w:tabs>
          <w:tab w:val="left" w:pos="3888"/>
        </w:tabs>
        <w:snapToGrid w:val="0"/>
        <w:spacing w:line="590" w:lineRule="exact"/>
        <w:ind w:left="4491" w:leftChars="696" w:hanging="2236" w:hangingChars="787"/>
        <w:rPr>
          <w:rFonts w:ascii="宋体" w:hAnsi="宋体" w:eastAsia="宋体"/>
          <w:b/>
          <w:bCs/>
          <w:sz w:val="30"/>
          <w:szCs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  目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名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称</w:t>
      </w:r>
      <w:r>
        <w:rPr>
          <w:rFonts w:ascii="宋体" w:hAnsi="宋体" w:eastAsia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u w:val="single"/>
        </w:rPr>
        <w:t xml:space="preserve">                        </w:t>
      </w:r>
    </w:p>
    <w:p>
      <w:pPr>
        <w:tabs>
          <w:tab w:val="left" w:pos="3888"/>
        </w:tabs>
        <w:snapToGrid w:val="0"/>
        <w:spacing w:line="590" w:lineRule="exact"/>
        <w:ind w:left="4491" w:leftChars="696" w:hanging="2236" w:hangingChars="787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项  目  类  别</w:t>
      </w:r>
      <w:r>
        <w:rPr>
          <w:rFonts w:ascii="宋体" w:hAnsi="宋体" w:eastAsia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30"/>
          <w:szCs w:val="30"/>
          <w:u w:val="single"/>
        </w:rPr>
        <w:t xml:space="preserve">                        </w:t>
      </w:r>
    </w:p>
    <w:p>
      <w:pPr>
        <w:tabs>
          <w:tab w:val="left" w:pos="3888"/>
        </w:tabs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项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目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负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责</w:t>
      </w:r>
      <w:r>
        <w:rPr>
          <w:rFonts w:ascii="宋体" w:hAnsi="宋体" w:eastAsia="宋体"/>
          <w:b/>
          <w:bCs/>
          <w:sz w:val="30"/>
        </w:rPr>
        <w:t xml:space="preserve"> </w:t>
      </w:r>
      <w:r>
        <w:rPr>
          <w:rFonts w:hint="eastAsia" w:ascii="宋体" w:hAnsi="宋体" w:eastAsia="宋体"/>
          <w:b/>
          <w:bCs/>
          <w:sz w:val="30"/>
        </w:rPr>
        <w:t>人</w:t>
      </w:r>
      <w:r>
        <w:rPr>
          <w:rFonts w:ascii="宋体" w:hAnsi="宋体" w:eastAsia="宋体"/>
          <w:b/>
          <w:bCs/>
          <w:sz w:val="30"/>
          <w:u w:val="single"/>
        </w:rPr>
        <w:t xml:space="preserve">                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</w:t>
      </w:r>
    </w:p>
    <w:p>
      <w:pPr>
        <w:tabs>
          <w:tab w:val="left" w:pos="3888"/>
        </w:tabs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申  报  单  位</w:t>
      </w:r>
      <w:r>
        <w:rPr>
          <w:rFonts w:ascii="宋体" w:hAnsi="宋体" w:eastAsia="宋体"/>
          <w:b/>
          <w:bCs/>
          <w:sz w:val="30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          </w:t>
      </w:r>
    </w:p>
    <w:p>
      <w:pPr>
        <w:tabs>
          <w:tab w:val="left" w:pos="3888"/>
        </w:tabs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b/>
          <w:bCs/>
          <w:sz w:val="30"/>
          <w:u w:val="single"/>
        </w:rPr>
      </w:pPr>
      <w:r>
        <w:rPr>
          <w:rFonts w:hint="eastAsia" w:ascii="宋体" w:hAnsi="宋体" w:eastAsia="宋体"/>
          <w:b/>
          <w:bCs/>
          <w:sz w:val="30"/>
        </w:rPr>
        <w:t>申  报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日</w:t>
      </w:r>
      <w:r>
        <w:rPr>
          <w:rFonts w:ascii="宋体" w:hAnsi="宋体" w:eastAsia="宋体"/>
          <w:b/>
          <w:bCs/>
          <w:sz w:val="30"/>
        </w:rPr>
        <w:t xml:space="preserve">  </w:t>
      </w:r>
      <w:r>
        <w:rPr>
          <w:rFonts w:hint="eastAsia" w:ascii="宋体" w:hAnsi="宋体" w:eastAsia="宋体"/>
          <w:b/>
          <w:bCs/>
          <w:sz w:val="30"/>
        </w:rPr>
        <w:t>期</w:t>
      </w:r>
      <w:r>
        <w:rPr>
          <w:rFonts w:ascii="宋体" w:hAnsi="宋体" w:eastAsia="宋体"/>
          <w:b/>
          <w:bCs/>
          <w:sz w:val="30"/>
          <w:u w:val="single"/>
        </w:rPr>
        <w:t xml:space="preserve">               </w:t>
      </w:r>
      <w:r>
        <w:rPr>
          <w:rFonts w:hint="eastAsia" w:ascii="宋体" w:hAnsi="宋体" w:eastAsia="宋体"/>
          <w:b/>
          <w:bCs/>
          <w:sz w:val="30"/>
          <w:u w:val="single"/>
        </w:rPr>
        <w:t xml:space="preserve">           </w:t>
      </w:r>
    </w:p>
    <w:p>
      <w:pPr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ind w:left="1684" w:leftChars="520" w:firstLine="568" w:firstLineChars="200"/>
        <w:rPr>
          <w:rFonts w:ascii="宋体" w:hAnsi="宋体" w:eastAsia="宋体"/>
          <w:sz w:val="30"/>
          <w:u w:val="single"/>
        </w:rPr>
      </w:pP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hint="eastAsia" w:ascii="宋体" w:hAnsi="宋体" w:eastAsia="宋体"/>
          <w:sz w:val="30"/>
        </w:rPr>
        <w:t>青岛科技大学教育发展基金会印制</w:t>
      </w:r>
    </w:p>
    <w:p>
      <w:pPr>
        <w:snapToGrid w:val="0"/>
        <w:spacing w:line="590" w:lineRule="exact"/>
        <w:jc w:val="center"/>
        <w:rPr>
          <w:rFonts w:ascii="宋体" w:hAnsi="宋体" w:eastAsia="宋体"/>
          <w:sz w:val="30"/>
        </w:rPr>
      </w:pPr>
      <w:r>
        <w:rPr>
          <w:rFonts w:ascii="宋体" w:hAnsi="宋体" w:eastAsia="宋体"/>
          <w:sz w:val="30"/>
        </w:rPr>
        <w:t>20</w:t>
      </w:r>
      <w:r>
        <w:rPr>
          <w:rFonts w:hint="eastAsia" w:ascii="宋体" w:hAnsi="宋体" w:eastAsia="宋体"/>
          <w:sz w:val="30"/>
          <w:lang w:val="en-US" w:eastAsia="zh-CN"/>
        </w:rPr>
        <w:t>21</w:t>
      </w:r>
      <w:r>
        <w:rPr>
          <w:rFonts w:hint="eastAsia" w:ascii="宋体" w:hAnsi="宋体" w:eastAsia="宋体"/>
          <w:sz w:val="30"/>
        </w:rPr>
        <w:t>年</w:t>
      </w:r>
      <w:r>
        <w:rPr>
          <w:rFonts w:hint="eastAsia" w:ascii="宋体" w:hAnsi="宋体" w:eastAsia="宋体"/>
          <w:sz w:val="30"/>
          <w:lang w:val="en-US" w:eastAsia="zh-CN"/>
        </w:rPr>
        <w:t>10</w:t>
      </w:r>
      <w:r>
        <w:rPr>
          <w:rFonts w:hint="eastAsia" w:ascii="宋体" w:hAnsi="宋体" w:eastAsia="宋体"/>
          <w:sz w:val="30"/>
        </w:rPr>
        <w:t>月</w:t>
      </w:r>
    </w:p>
    <w:p>
      <w:pPr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宋体" w:eastAsia="宋体"/>
          <w:sz w:val="30"/>
        </w:rPr>
        <w:br w:type="page"/>
      </w:r>
      <w:r>
        <w:rPr>
          <w:rFonts w:hint="eastAsia" w:eastAsia="黑体"/>
          <w:sz w:val="32"/>
          <w:szCs w:val="32"/>
        </w:rPr>
        <w:t>申报书填写说明</w:t>
      </w:r>
    </w:p>
    <w:p>
      <w:pPr>
        <w:rPr>
          <w:rFonts w:ascii="仿宋" w:hAnsi="仿宋" w:eastAsia="仿宋"/>
          <w:sz w:val="30"/>
          <w:szCs w:val="20"/>
        </w:rPr>
      </w:pP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1.申报书除封面填写内容用小三号宋体外，其余均用小四号宋体。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2.“项目类别”：请选填“制度创新类”、“调研报告类”、“提案建议类”、“工作指南类”等内容。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3.“申报日期”：请根据申报项目的通知要求据实填写。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4.“所在单位”：请填写项目负责人、项目主要参加人员所在学院、部（处）、校区、院所等单位的标准简称。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5.项目主要参加人员原则上不超过5人。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6.“项目完成时间”：请填写自申报日期起一年之内的时间。</w:t>
      </w:r>
    </w:p>
    <w:p>
      <w:pPr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7.“结项形式”：请根据列出的项目勾选，勾选“其他创新研究成果”的，请在横线上填写结项的具体形式。</w:t>
      </w:r>
    </w:p>
    <w:p>
      <w:pPr>
        <w:snapToGrid w:val="0"/>
        <w:spacing w:line="590" w:lineRule="exact"/>
        <w:rPr>
          <w:rFonts w:ascii="宋体" w:eastAsia="宋体"/>
          <w:sz w:val="30"/>
        </w:rPr>
      </w:pPr>
      <w:r>
        <w:rPr>
          <w:rFonts w:hint="eastAsia" w:ascii="仿宋" w:hAnsi="仿宋" w:eastAsia="仿宋"/>
          <w:sz w:val="30"/>
          <w:szCs w:val="20"/>
        </w:rPr>
        <w:t>8.“基金开支科目”：请根据财务制度和学校相关规定规范填写。</w:t>
      </w:r>
    </w:p>
    <w:p>
      <w:pPr>
        <w:snapToGrid w:val="0"/>
        <w:spacing w:line="590" w:lineRule="exact"/>
        <w:rPr>
          <w:rFonts w:ascii="仿宋" w:hAnsi="仿宋" w:eastAsia="仿宋"/>
          <w:sz w:val="30"/>
          <w:szCs w:val="20"/>
        </w:rPr>
      </w:pPr>
      <w:r>
        <w:rPr>
          <w:rFonts w:hint="eastAsia" w:ascii="仿宋" w:hAnsi="仿宋" w:eastAsia="仿宋"/>
          <w:sz w:val="30"/>
          <w:szCs w:val="20"/>
        </w:rPr>
        <w:t>9. 对符合申报要求的项目，请在“项目负责人所在单位推荐意见”一栏填写“同意申报”。</w:t>
      </w:r>
    </w:p>
    <w:p>
      <w:pPr>
        <w:snapToGrid w:val="0"/>
        <w:spacing w:line="590" w:lineRule="exact"/>
        <w:ind w:firstLine="284" w:firstLineChars="100"/>
        <w:rPr>
          <w:rFonts w:ascii="宋体" w:eastAsia="宋体"/>
          <w:sz w:val="30"/>
        </w:rPr>
      </w:pPr>
    </w:p>
    <w:p>
      <w:pPr>
        <w:snapToGrid w:val="0"/>
        <w:spacing w:line="590" w:lineRule="exact"/>
        <w:ind w:firstLine="284" w:firstLineChars="100"/>
        <w:rPr>
          <w:rFonts w:ascii="宋体" w:eastAsia="宋体"/>
          <w:sz w:val="30"/>
        </w:rPr>
      </w:pPr>
    </w:p>
    <w:p>
      <w:pPr>
        <w:snapToGrid w:val="0"/>
        <w:spacing w:line="590" w:lineRule="exact"/>
        <w:ind w:firstLine="284" w:firstLineChars="100"/>
        <w:rPr>
          <w:rFonts w:ascii="宋体" w:eastAsia="宋体"/>
          <w:sz w:val="30"/>
        </w:rPr>
      </w:pPr>
    </w:p>
    <w:p>
      <w:pPr>
        <w:snapToGrid w:val="0"/>
        <w:spacing w:line="590" w:lineRule="exact"/>
        <w:ind w:firstLine="284" w:firstLineChars="100"/>
        <w:rPr>
          <w:rFonts w:ascii="宋体" w:eastAsia="宋体"/>
          <w:sz w:val="30"/>
        </w:rPr>
      </w:pPr>
    </w:p>
    <w:p>
      <w:pPr>
        <w:snapToGrid w:val="0"/>
        <w:spacing w:line="590" w:lineRule="exact"/>
        <w:ind w:firstLine="284" w:firstLineChars="100"/>
        <w:rPr>
          <w:rFonts w:ascii="宋体" w:eastAsia="宋体"/>
          <w:sz w:val="30"/>
        </w:rPr>
      </w:pPr>
    </w:p>
    <w:p>
      <w:pPr>
        <w:snapToGrid w:val="0"/>
        <w:spacing w:line="590" w:lineRule="exact"/>
        <w:rPr>
          <w:rFonts w:ascii="宋体" w:eastAsia="宋体"/>
          <w:sz w:val="30"/>
        </w:rPr>
      </w:pPr>
    </w:p>
    <w:p>
      <w:pPr>
        <w:snapToGrid w:val="0"/>
        <w:spacing w:line="590" w:lineRule="exact"/>
        <w:rPr>
          <w:rFonts w:ascii="宋体" w:eastAsia="宋体"/>
          <w:sz w:val="30"/>
        </w:rPr>
      </w:pPr>
    </w:p>
    <w:p>
      <w:pPr>
        <w:snapToGrid w:val="0"/>
        <w:spacing w:line="590" w:lineRule="exact"/>
        <w:rPr>
          <w:rFonts w:ascii="宋体" w:eastAsia="宋体"/>
          <w:sz w:val="30"/>
        </w:rPr>
      </w:pPr>
    </w:p>
    <w:p>
      <w:pPr>
        <w:snapToGrid w:val="0"/>
        <w:spacing w:line="590" w:lineRule="exact"/>
        <w:ind w:firstLine="284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一、基本信息</w:t>
      </w:r>
    </w:p>
    <w:tbl>
      <w:tblPr>
        <w:tblStyle w:val="6"/>
        <w:tblW w:w="94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76"/>
        <w:gridCol w:w="1446"/>
        <w:gridCol w:w="273"/>
        <w:gridCol w:w="146"/>
        <w:gridCol w:w="950"/>
        <w:gridCol w:w="567"/>
        <w:gridCol w:w="1012"/>
        <w:gridCol w:w="2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ascii="仿宋" w:hAnsi="仿宋" w:eastAsia="仿宋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32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right="-3133" w:rightChars="-967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132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ind w:right="-3133" w:rightChars="-967"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8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4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4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264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项目完成时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448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结项形式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（请用“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50"/>
            </w:r>
            <w:r>
              <w:rPr>
                <w:rFonts w:hint="eastAsia" w:ascii="仿宋" w:hAnsi="仿宋" w:eastAsia="仿宋"/>
                <w:sz w:val="28"/>
                <w:szCs w:val="28"/>
              </w:rPr>
              <w:t>”进行选择）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90" w:lineRule="exact"/>
              <w:ind w:firstLine="528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□管理文件  □创新制度汇编  □调研报告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□管理实务汇编  □工作指导手册</w:t>
            </w:r>
          </w:p>
          <w:p>
            <w:pPr>
              <w:snapToGrid w:val="0"/>
              <w:spacing w:line="400" w:lineRule="exact"/>
              <w:ind w:left="264" w:hanging="264" w:hanging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□管理改革方案或管理创新提案 </w:t>
            </w:r>
          </w:p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□其他创新研究成果（请在横线上填写成果具体形式）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_______________________</w:t>
            </w:r>
          </w:p>
        </w:tc>
      </w:tr>
    </w:tbl>
    <w:p>
      <w:pPr>
        <w:snapToGrid w:val="0"/>
        <w:spacing w:line="590" w:lineRule="exact"/>
        <w:ind w:firstLine="284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二、创新项目简介</w:t>
      </w:r>
    </w:p>
    <w:tbl>
      <w:tblPr>
        <w:tblStyle w:val="6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75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项目名称</w:t>
            </w:r>
          </w:p>
        </w:tc>
        <w:tc>
          <w:tcPr>
            <w:tcW w:w="7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ind w:firstLine="448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1</w:t>
            </w:r>
            <w:r>
              <w:rPr>
                <w:rFonts w:hint="eastAsia" w:ascii="仿宋" w:hAnsi="仿宋" w:eastAsia="仿宋"/>
                <w:sz w:val="30"/>
              </w:rPr>
              <w:t>.创新项目的主要内容及创新之处。限</w:t>
            </w:r>
            <w:r>
              <w:rPr>
                <w:rFonts w:ascii="仿宋" w:hAnsi="仿宋" w:eastAsia="仿宋"/>
                <w:sz w:val="30"/>
              </w:rPr>
              <w:t>1</w:t>
            </w:r>
            <w:r>
              <w:rPr>
                <w:rFonts w:hint="eastAsia" w:ascii="仿宋" w:hAnsi="仿宋" w:eastAsia="仿宋"/>
                <w:sz w:val="30"/>
              </w:rPr>
              <w:t>0</w:t>
            </w:r>
            <w:r>
              <w:rPr>
                <w:rFonts w:ascii="仿宋" w:hAnsi="仿宋" w:eastAsia="仿宋"/>
                <w:sz w:val="30"/>
              </w:rPr>
              <w:t>00</w:t>
            </w:r>
            <w:r>
              <w:rPr>
                <w:rFonts w:hint="eastAsia" w:ascii="仿宋" w:hAnsi="仿宋" w:eastAsia="仿宋"/>
                <w:sz w:val="30"/>
              </w:rPr>
              <w:t>字以内。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2</w:t>
            </w:r>
            <w:r>
              <w:rPr>
                <w:rFonts w:hint="eastAsia" w:ascii="仿宋" w:hAnsi="仿宋" w:eastAsia="仿宋"/>
                <w:sz w:val="30"/>
              </w:rPr>
              <w:t>.创新项目的研究思路、解决的主要问题以及对推动学校管理体制机制改革、提高管理工作水平的作用和意义。限1</w:t>
            </w:r>
            <w:r>
              <w:rPr>
                <w:rFonts w:ascii="仿宋" w:hAnsi="仿宋" w:eastAsia="仿宋"/>
                <w:sz w:val="30"/>
              </w:rPr>
              <w:t>000</w:t>
            </w:r>
            <w:r>
              <w:rPr>
                <w:rFonts w:hint="eastAsia" w:ascii="仿宋" w:hAnsi="仿宋" w:eastAsia="仿宋"/>
                <w:sz w:val="30"/>
              </w:rPr>
              <w:t>字以内。</w:t>
            </w: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3</w:t>
            </w:r>
            <w:r>
              <w:rPr>
                <w:rFonts w:hint="eastAsia" w:ascii="仿宋" w:hAnsi="仿宋" w:eastAsia="仿宋"/>
                <w:sz w:val="30"/>
              </w:rPr>
              <w:t>.研究成果推广实施的计划。限500字以内。</w:t>
            </w: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宋体" w:hAnsi="宋体" w:eastAsia="宋体" w:cs="Arial"/>
                <w:color w:val="000000"/>
                <w:sz w:val="24"/>
                <w:shd w:val="clear" w:color="auto" w:fill="FFFFFF"/>
              </w:rPr>
            </w:pPr>
          </w:p>
          <w:p>
            <w:pPr>
              <w:pStyle w:val="5"/>
              <w:rPr>
                <w:rFonts w:ascii="Arial" w:hAnsi="Arial"/>
              </w:rPr>
            </w:pPr>
          </w:p>
        </w:tc>
      </w:tr>
    </w:tbl>
    <w:p>
      <w:pPr>
        <w:ind w:firstLine="304" w:firstLineChars="1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三、基金使用预算</w:t>
      </w:r>
    </w:p>
    <w:tbl>
      <w:tblPr>
        <w:tblStyle w:val="6"/>
        <w:tblW w:w="9356" w:type="dxa"/>
        <w:tblInd w:w="2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42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基金开支科目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10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11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12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合计</w:t>
            </w:r>
          </w:p>
        </w:tc>
        <w:tc>
          <w:tcPr>
            <w:tcW w:w="425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2592"/>
        </w:tabs>
        <w:snapToGrid w:val="0"/>
        <w:spacing w:line="590" w:lineRule="exact"/>
        <w:jc w:val="left"/>
        <w:rPr>
          <w:rFonts w:eastAsia="黑体"/>
          <w:sz w:val="32"/>
          <w:szCs w:val="32"/>
        </w:rPr>
      </w:pPr>
    </w:p>
    <w:p>
      <w:pPr>
        <w:tabs>
          <w:tab w:val="left" w:pos="2592"/>
        </w:tabs>
        <w:snapToGrid w:val="0"/>
        <w:spacing w:line="590" w:lineRule="exact"/>
        <w:ind w:firstLine="456" w:firstLineChars="15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四、推荐及评审意见</w:t>
      </w:r>
      <w:r>
        <w:rPr>
          <w:rFonts w:eastAsia="黑体"/>
          <w:sz w:val="32"/>
          <w:szCs w:val="32"/>
        </w:rPr>
        <w:tab/>
      </w:r>
    </w:p>
    <w:tbl>
      <w:tblPr>
        <w:tblStyle w:val="6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  <w:jc w:val="center"/>
        </w:trPr>
        <w:tc>
          <w:tcPr>
            <w:tcW w:w="9240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>1.</w:t>
            </w:r>
            <w:r>
              <w:rPr>
                <w:rFonts w:hint="eastAsia" w:ascii="仿宋" w:hAnsi="仿宋" w:eastAsia="仿宋"/>
                <w:sz w:val="30"/>
              </w:rPr>
              <w:t>项目负责人所在单位推荐意见（本栏由项目负责人所在单位根据申报要求，认真审核后，进行填写，纸质版须手写意见并加盖单位公章）。</w:t>
            </w: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firstLine="568" w:firstLineChars="200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30"/>
              </w:rPr>
              <w:t>单位（公章）</w:t>
            </w:r>
          </w:p>
          <w:p>
            <w:pPr>
              <w:pStyle w:val="2"/>
              <w:snapToGrid w:val="0"/>
              <w:spacing w:line="590" w:lineRule="exact"/>
              <w:ind w:firstLine="568" w:firstLineChars="200"/>
              <w:rPr>
                <w:rFonts w:ascii="仿宋" w:hAnsi="仿宋" w:eastAsia="仿宋"/>
                <w:sz w:val="30"/>
              </w:rPr>
            </w:pPr>
            <w:r>
              <w:rPr>
                <w:rFonts w:ascii="仿宋" w:hAnsi="仿宋" w:eastAsia="仿宋"/>
                <w:sz w:val="30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30"/>
              </w:rPr>
              <w:t>年</w:t>
            </w:r>
            <w:r>
              <w:rPr>
                <w:rFonts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</w:rPr>
              <w:t xml:space="preserve">  月</w:t>
            </w:r>
            <w:r>
              <w:rPr>
                <w:rFonts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9240" w:type="dxa"/>
          </w:tcPr>
          <w:p>
            <w:pPr>
              <w:pStyle w:val="2"/>
              <w:snapToGrid w:val="0"/>
              <w:spacing w:line="590" w:lineRule="exact"/>
              <w:jc w:val="both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2</w:t>
            </w:r>
            <w:r>
              <w:rPr>
                <w:rFonts w:ascii="仿宋" w:hAnsi="仿宋" w:eastAsia="仿宋"/>
                <w:sz w:val="30"/>
              </w:rPr>
              <w:t>.</w:t>
            </w:r>
            <w:r>
              <w:rPr>
                <w:rFonts w:hint="eastAsia" w:ascii="仿宋" w:hAnsi="仿宋" w:eastAsia="仿宋"/>
                <w:sz w:val="30"/>
              </w:rPr>
              <w:t>“陆宇管理创新基金”工作领导小组评审意见</w:t>
            </w: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rPr>
                <w:rFonts w:ascii="仿宋" w:hAnsi="仿宋" w:eastAsia="仿宋"/>
                <w:sz w:val="30"/>
              </w:rPr>
            </w:pPr>
          </w:p>
          <w:p>
            <w:pPr>
              <w:pStyle w:val="2"/>
              <w:snapToGrid w:val="0"/>
              <w:spacing w:line="590" w:lineRule="exact"/>
              <w:ind w:right="568"/>
              <w:jc w:val="center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 xml:space="preserve">                                      年</w:t>
            </w:r>
            <w:r>
              <w:rPr>
                <w:rFonts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</w:rPr>
              <w:t xml:space="preserve">  月</w:t>
            </w:r>
            <w:r>
              <w:rPr>
                <w:rFonts w:ascii="仿宋" w:hAnsi="仿宋" w:eastAsia="仿宋"/>
                <w:sz w:val="30"/>
              </w:rPr>
              <w:t xml:space="preserve">  </w:t>
            </w:r>
            <w:r>
              <w:rPr>
                <w:rFonts w:hint="eastAsia" w:ascii="仿宋" w:hAnsi="仿宋" w:eastAsia="仿宋"/>
                <w:sz w:val="30"/>
              </w:rPr>
              <w:t xml:space="preserve">  日</w:t>
            </w:r>
          </w:p>
        </w:tc>
      </w:tr>
    </w:tbl>
    <w:p>
      <w:pPr>
        <w:snapToGrid w:val="0"/>
        <w:spacing w:line="590" w:lineRule="exact"/>
        <w:ind w:right="2"/>
        <w:rPr>
          <w:rFonts w:hint="eastAsia" w:ascii="仿宋_GB2312"/>
          <w:sz w:val="3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134" w:bottom="1701" w:left="1134" w:header="851" w:footer="1361" w:gutter="0"/>
          <w:pgNumType w:fmt="numberInDash"/>
          <w:cols w:space="425" w:num="1"/>
          <w:docGrid w:type="linesAndChars" w:linePitch="566" w:charSpace="-3302"/>
        </w:sectPr>
      </w:pPr>
    </w:p>
    <w:p>
      <w:pPr>
        <w:snapToGrid w:val="0"/>
        <w:spacing w:line="590" w:lineRule="exact"/>
        <w:rPr>
          <w:rFonts w:hint="eastAsia" w:ascii="仿宋" w:hAnsi="仿宋" w:eastAsia="仿宋"/>
          <w:sz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eastAsia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- 6 -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eastAsia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- 18 -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03"/>
    <w:rsid w:val="0007509C"/>
    <w:rsid w:val="000861B7"/>
    <w:rsid w:val="000A062C"/>
    <w:rsid w:val="000A1FD2"/>
    <w:rsid w:val="000B004D"/>
    <w:rsid w:val="000D1508"/>
    <w:rsid w:val="000E486C"/>
    <w:rsid w:val="001013FB"/>
    <w:rsid w:val="001106B3"/>
    <w:rsid w:val="00114514"/>
    <w:rsid w:val="00123F48"/>
    <w:rsid w:val="00151CB5"/>
    <w:rsid w:val="00151D6B"/>
    <w:rsid w:val="00152357"/>
    <w:rsid w:val="00175066"/>
    <w:rsid w:val="00184747"/>
    <w:rsid w:val="001853A3"/>
    <w:rsid w:val="001A05F2"/>
    <w:rsid w:val="001B21D5"/>
    <w:rsid w:val="001B3BF3"/>
    <w:rsid w:val="001C4DC5"/>
    <w:rsid w:val="001E551C"/>
    <w:rsid w:val="001F300A"/>
    <w:rsid w:val="001F444C"/>
    <w:rsid w:val="0022082E"/>
    <w:rsid w:val="002223FA"/>
    <w:rsid w:val="00232AB1"/>
    <w:rsid w:val="00240CA4"/>
    <w:rsid w:val="00243EF6"/>
    <w:rsid w:val="002636CA"/>
    <w:rsid w:val="002B7BC1"/>
    <w:rsid w:val="002C6688"/>
    <w:rsid w:val="002E2C36"/>
    <w:rsid w:val="0032725C"/>
    <w:rsid w:val="0035417B"/>
    <w:rsid w:val="0038121B"/>
    <w:rsid w:val="003B5DDB"/>
    <w:rsid w:val="003D29B1"/>
    <w:rsid w:val="003E3799"/>
    <w:rsid w:val="0042471B"/>
    <w:rsid w:val="00461923"/>
    <w:rsid w:val="004C2E4C"/>
    <w:rsid w:val="005D4DBF"/>
    <w:rsid w:val="0060276A"/>
    <w:rsid w:val="00626F85"/>
    <w:rsid w:val="00630C8E"/>
    <w:rsid w:val="00634E64"/>
    <w:rsid w:val="00643053"/>
    <w:rsid w:val="00644E44"/>
    <w:rsid w:val="006454DD"/>
    <w:rsid w:val="00671F9D"/>
    <w:rsid w:val="0069623E"/>
    <w:rsid w:val="006A1BAE"/>
    <w:rsid w:val="006B084A"/>
    <w:rsid w:val="006B517B"/>
    <w:rsid w:val="006E1A1C"/>
    <w:rsid w:val="006E7D5D"/>
    <w:rsid w:val="00783C3C"/>
    <w:rsid w:val="007A189D"/>
    <w:rsid w:val="00843696"/>
    <w:rsid w:val="00843BF2"/>
    <w:rsid w:val="008677C1"/>
    <w:rsid w:val="00870E1E"/>
    <w:rsid w:val="00871E72"/>
    <w:rsid w:val="00881A88"/>
    <w:rsid w:val="0088590B"/>
    <w:rsid w:val="008A063B"/>
    <w:rsid w:val="008A3A1E"/>
    <w:rsid w:val="008A407F"/>
    <w:rsid w:val="008B6E04"/>
    <w:rsid w:val="008C312C"/>
    <w:rsid w:val="008C32F3"/>
    <w:rsid w:val="008D1683"/>
    <w:rsid w:val="008E48F2"/>
    <w:rsid w:val="00901C7A"/>
    <w:rsid w:val="00903AB5"/>
    <w:rsid w:val="00906133"/>
    <w:rsid w:val="009103D2"/>
    <w:rsid w:val="00910F6D"/>
    <w:rsid w:val="00911777"/>
    <w:rsid w:val="009158DA"/>
    <w:rsid w:val="009162DD"/>
    <w:rsid w:val="00953C8B"/>
    <w:rsid w:val="00954353"/>
    <w:rsid w:val="00975CA2"/>
    <w:rsid w:val="00986488"/>
    <w:rsid w:val="009915BD"/>
    <w:rsid w:val="009B2BCD"/>
    <w:rsid w:val="009D46BE"/>
    <w:rsid w:val="009D4D67"/>
    <w:rsid w:val="009F608F"/>
    <w:rsid w:val="009F6C5D"/>
    <w:rsid w:val="00A00972"/>
    <w:rsid w:val="00A47C86"/>
    <w:rsid w:val="00A537AB"/>
    <w:rsid w:val="00A857B8"/>
    <w:rsid w:val="00AB5837"/>
    <w:rsid w:val="00AF6359"/>
    <w:rsid w:val="00AF671A"/>
    <w:rsid w:val="00B35B5A"/>
    <w:rsid w:val="00B87377"/>
    <w:rsid w:val="00B96D03"/>
    <w:rsid w:val="00BA4A21"/>
    <w:rsid w:val="00BA7855"/>
    <w:rsid w:val="00BD1DE9"/>
    <w:rsid w:val="00C02A67"/>
    <w:rsid w:val="00C20452"/>
    <w:rsid w:val="00C21D5C"/>
    <w:rsid w:val="00C25E68"/>
    <w:rsid w:val="00C60B34"/>
    <w:rsid w:val="00CA1C48"/>
    <w:rsid w:val="00CB3D14"/>
    <w:rsid w:val="00CC5F8E"/>
    <w:rsid w:val="00D07FFD"/>
    <w:rsid w:val="00D21D7A"/>
    <w:rsid w:val="00D2699D"/>
    <w:rsid w:val="00D37DB0"/>
    <w:rsid w:val="00D42620"/>
    <w:rsid w:val="00D4325E"/>
    <w:rsid w:val="00D905C3"/>
    <w:rsid w:val="00DC6270"/>
    <w:rsid w:val="00DD64C9"/>
    <w:rsid w:val="00E03DB1"/>
    <w:rsid w:val="00E20FC9"/>
    <w:rsid w:val="00E2306B"/>
    <w:rsid w:val="00E605D1"/>
    <w:rsid w:val="00E6277E"/>
    <w:rsid w:val="00E67CAC"/>
    <w:rsid w:val="00E70333"/>
    <w:rsid w:val="00E77A7E"/>
    <w:rsid w:val="00EF4176"/>
    <w:rsid w:val="00F001E8"/>
    <w:rsid w:val="00F04B5D"/>
    <w:rsid w:val="00F50C9A"/>
    <w:rsid w:val="00F52D8C"/>
    <w:rsid w:val="00F64DA8"/>
    <w:rsid w:val="00F71F4E"/>
    <w:rsid w:val="00F86E36"/>
    <w:rsid w:val="00F87B03"/>
    <w:rsid w:val="00F91765"/>
    <w:rsid w:val="00F93051"/>
    <w:rsid w:val="00F93450"/>
    <w:rsid w:val="00FA0BEE"/>
    <w:rsid w:val="00FD3D43"/>
    <w:rsid w:val="00FD4D7C"/>
    <w:rsid w:val="00FE7C73"/>
    <w:rsid w:val="00FF2A05"/>
    <w:rsid w:val="00FF6E0E"/>
    <w:rsid w:val="00FF7209"/>
    <w:rsid w:val="00FF7988"/>
    <w:rsid w:val="5A1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djustRightInd w:val="0"/>
      <w:jc w:val="left"/>
      <w:textAlignment w:val="baseline"/>
    </w:pPr>
    <w:rPr>
      <w:rFonts w:eastAsia="宋体"/>
      <w:sz w:val="21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uiPriority w:val="99"/>
    <w:rPr>
      <w:rFonts w:cs="Times New Roman"/>
    </w:rPr>
  </w:style>
  <w:style w:type="character" w:customStyle="1" w:styleId="9">
    <w:name w:val="页眉 Char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正文文本 Char"/>
    <w:link w:val="2"/>
    <w:qFormat/>
    <w:locked/>
    <w:uiPriority w:val="99"/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3BB16-AAC0-483A-BD6E-4B2FE6E7D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203</Words>
  <Characters>1160</Characters>
  <Lines>9</Lines>
  <Paragraphs>2</Paragraphs>
  <TotalTime>511</TotalTime>
  <ScaleCrop>false</ScaleCrop>
  <LinksUpToDate>false</LinksUpToDate>
  <CharactersWithSpaces>1361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2016-03-15T08:38:00Z</dcterms:created>
  <dc:creator>dreamsummit</dc:creator>
  <cp:lastModifiedBy>叮叮噹噹妈</cp:lastModifiedBy>
  <cp:lastPrinted>2018-09-05T07:46:00Z</cp:lastPrinted>
  <dcterms:modified xsi:type="dcterms:W3CDTF">2021-10-25T07:02:24Z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B664F363D3DC452CA9C90545DC6ED859</vt:lpwstr>
  </property>
</Properties>
</file>