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214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30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2022年度“寸草基金”拟资助名额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学院（校区）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2年度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拟资助名额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机电学院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信息学院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自动化学院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经管学院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外语学院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艺术学院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传媒学院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数理学院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高分子学院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化工学院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海洋</w:t>
            </w:r>
            <w:r>
              <w:rPr>
                <w:rStyle w:val="6"/>
                <w:sz w:val="28"/>
                <w:szCs w:val="28"/>
                <w:lang w:val="en-US" w:eastAsia="zh-CN" w:bidi="ar"/>
              </w:rPr>
              <w:t>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高密校区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中德技术学院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32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296B07C4-466A-4944-B8B9-E3453592BE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growAutofit/>
    <w:useFELayout/>
    <w:doNotUseIndentAsNumberingTabStop/>
    <w:useAltKinsokuLineBreakRules/>
    <w:splitPgBreakAndParaMark/>
    <w:compatSetting w:name="compatibilityMode" w:uri="http://schemas.microsoft.com/office/word" w:val="14"/>
  </w:compat>
  <w:docVars>
    <w:docVar w:name="commondata" w:val="eyJoZGlkIjoiZmRmNmYwMWUwNGRhZjQ1NTRmZjc5ZWM2ZDFlNTdiNzQifQ=="/>
  </w:docVars>
  <w:rsids>
    <w:rsidRoot w:val="00000000"/>
    <w:rsid w:val="2BE32378"/>
    <w:rsid w:val="34327BBD"/>
    <w:rsid w:val="613E636D"/>
    <w:rsid w:val="71E42505"/>
    <w:rsid w:val="7ADA0F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41"/>
    <w:basedOn w:val="5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Lenovo</Company>
  <Pages>1</Pages>
  <Words>123</Words>
  <Characters>139</Characters>
  <Lines>39</Lines>
  <Paragraphs>39</Paragraphs>
  <TotalTime>13</TotalTime>
  <ScaleCrop>false</ScaleCrop>
  <LinksUpToDate>false</LinksUpToDate>
  <CharactersWithSpaces>139</CharactersWithSpaces>
  <Application>WPS Office_11.1.0.12598_F1E327BC-269C-435d-A152-05C5408002CA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2016-12-12T06:53:00Z</dcterms:created>
  <dc:creator>lenovo</dc:creator>
  <cp:lastModifiedBy>嘻哈</cp:lastModifiedBy>
  <dcterms:modified xsi:type="dcterms:W3CDTF">2022-11-23T01:20:28Z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6D24E9A0410947208F728A91F3B45D9B</vt:lpwstr>
  </property>
</Properties>
</file>